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B7" w:rsidRPr="00B27B1D" w:rsidRDefault="00B27B1D" w:rsidP="00B27B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B1D">
        <w:rPr>
          <w:rFonts w:ascii="Times New Roman" w:hAnsi="Times New Roman" w:cs="Times New Roman"/>
          <w:b/>
          <w:sz w:val="26"/>
          <w:szCs w:val="26"/>
        </w:rPr>
        <w:t>Практическое задание по акр</w:t>
      </w:r>
      <w:r w:rsidR="00AD2833">
        <w:rPr>
          <w:rFonts w:ascii="Times New Roman" w:hAnsi="Times New Roman" w:cs="Times New Roman"/>
          <w:b/>
          <w:sz w:val="26"/>
          <w:szCs w:val="26"/>
        </w:rPr>
        <w:t>обатике с элементами гимнастики,</w:t>
      </w:r>
      <w:r w:rsidRPr="00B27B1D">
        <w:rPr>
          <w:rFonts w:ascii="Times New Roman" w:hAnsi="Times New Roman" w:cs="Times New Roman"/>
          <w:b/>
          <w:sz w:val="26"/>
          <w:szCs w:val="26"/>
        </w:rPr>
        <w:t xml:space="preserve"> 7-8 классов</w:t>
      </w:r>
    </w:p>
    <w:p w:rsidR="00B27B1D" w:rsidRDefault="00B27B1D" w:rsidP="00B27B1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Девушки</w:t>
      </w:r>
    </w:p>
    <w:tbl>
      <w:tblPr>
        <w:tblStyle w:val="a3"/>
        <w:tblW w:w="0" w:type="auto"/>
        <w:tblInd w:w="812" w:type="dxa"/>
        <w:tblLook w:val="04A0"/>
      </w:tblPr>
      <w:tblGrid>
        <w:gridCol w:w="4785"/>
        <w:gridCol w:w="4786"/>
      </w:tblGrid>
      <w:tr w:rsidR="00B27B1D" w:rsidTr="00AD2833">
        <w:tc>
          <w:tcPr>
            <w:tcW w:w="4785" w:type="dxa"/>
          </w:tcPr>
          <w:p w:rsidR="00B27B1D" w:rsidRDefault="00B27B1D" w:rsidP="00B27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4786" w:type="dxa"/>
          </w:tcPr>
          <w:p w:rsidR="00B27B1D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B27B1D" w:rsidTr="00AD2833">
        <w:tc>
          <w:tcPr>
            <w:tcW w:w="4785" w:type="dxa"/>
          </w:tcPr>
          <w:p w:rsidR="00B27B1D" w:rsidRDefault="00B27B1D" w:rsidP="00B27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Кувырок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вперед согнувшись в стойку ноги врозь</w:t>
            </w:r>
          </w:p>
          <w:p w:rsidR="00B27B1D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27B1D" w:rsidRPr="006230D4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27B1D" w:rsidTr="00AD2833">
        <w:tc>
          <w:tcPr>
            <w:tcW w:w="4785" w:type="dxa"/>
          </w:tcPr>
          <w:p w:rsidR="00B27B1D" w:rsidRDefault="00B27B1D" w:rsidP="00B27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Кувырок вперед в стойку на лопатках без помощи рук</w:t>
            </w:r>
          </w:p>
          <w:p w:rsidR="00B27B1D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27B1D" w:rsidRPr="006230D4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27B1D" w:rsidTr="00AD2833">
        <w:tc>
          <w:tcPr>
            <w:tcW w:w="4785" w:type="dxa"/>
          </w:tcPr>
          <w:p w:rsidR="00B27B1D" w:rsidRDefault="00B27B1D" w:rsidP="00B27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Лечь на спину, «мост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держать), встать  с поворотом налево(направо)в упор присев</w:t>
            </w:r>
          </w:p>
          <w:p w:rsidR="00B27B1D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27B1D" w:rsidRPr="006230D4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B27B1D" w:rsidTr="00AD2833">
        <w:tc>
          <w:tcPr>
            <w:tcW w:w="4785" w:type="dxa"/>
          </w:tcPr>
          <w:p w:rsidR="00B27B1D" w:rsidRDefault="00B27B1D" w:rsidP="00B27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Шагом одной, махом другой  переворот в сторону («колесо»)</w:t>
            </w:r>
          </w:p>
          <w:p w:rsidR="00B27B1D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27B1D" w:rsidRPr="006230D4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B27B1D" w:rsidTr="00AD2833">
        <w:tc>
          <w:tcPr>
            <w:tcW w:w="4785" w:type="dxa"/>
          </w:tcPr>
          <w:p w:rsidR="00B27B1D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Стойка на руках (держать), кувырок вперед</w:t>
            </w:r>
          </w:p>
        </w:tc>
        <w:tc>
          <w:tcPr>
            <w:tcW w:w="4786" w:type="dxa"/>
          </w:tcPr>
          <w:p w:rsidR="00B27B1D" w:rsidRPr="006230D4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B27B1D" w:rsidTr="00AD2833">
        <w:tc>
          <w:tcPr>
            <w:tcW w:w="4785" w:type="dxa"/>
          </w:tcPr>
          <w:p w:rsidR="00B27B1D" w:rsidRDefault="00B27B1D" w:rsidP="00B27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Кувырок прыжком, прыжок вверх с поворотом на 360º</w:t>
            </w:r>
          </w:p>
          <w:p w:rsidR="00B27B1D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27B1D" w:rsidRPr="006230D4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B27B1D" w:rsidTr="00AD2833">
        <w:tc>
          <w:tcPr>
            <w:tcW w:w="4785" w:type="dxa"/>
          </w:tcPr>
          <w:p w:rsidR="00B27B1D" w:rsidRDefault="00B27B1D" w:rsidP="00B27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ОЦЕНКА</w:t>
            </w:r>
          </w:p>
        </w:tc>
        <w:tc>
          <w:tcPr>
            <w:tcW w:w="4786" w:type="dxa"/>
          </w:tcPr>
          <w:p w:rsidR="00B27B1D" w:rsidRDefault="00B27B1D" w:rsidP="00B27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баллов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трудность+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 баллов технику = максимальная оценка 20 баллов</w:t>
            </w:r>
          </w:p>
        </w:tc>
      </w:tr>
    </w:tbl>
    <w:p w:rsidR="00AE7AA1" w:rsidRDefault="00AE7AA1" w:rsidP="00C9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AA1" w:rsidRDefault="00B27B1D" w:rsidP="00B27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Юноши</w:t>
      </w:r>
    </w:p>
    <w:tbl>
      <w:tblPr>
        <w:tblStyle w:val="a3"/>
        <w:tblW w:w="0" w:type="auto"/>
        <w:tblInd w:w="812" w:type="dxa"/>
        <w:tblLook w:val="04A0"/>
      </w:tblPr>
      <w:tblGrid>
        <w:gridCol w:w="4785"/>
        <w:gridCol w:w="4786"/>
      </w:tblGrid>
      <w:tr w:rsidR="00B27B1D" w:rsidTr="00AD2833">
        <w:tc>
          <w:tcPr>
            <w:tcW w:w="4785" w:type="dxa"/>
          </w:tcPr>
          <w:p w:rsidR="00B27B1D" w:rsidRDefault="00B27B1D" w:rsidP="00B27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Фронтальное равновесие с захватом ноги (пятка поднятой ноги на уровне груди)</w:t>
            </w:r>
          </w:p>
        </w:tc>
        <w:tc>
          <w:tcPr>
            <w:tcW w:w="4786" w:type="dxa"/>
          </w:tcPr>
          <w:p w:rsidR="00B27B1D" w:rsidRPr="006230D4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B27B1D" w:rsidTr="00AD2833">
        <w:tc>
          <w:tcPr>
            <w:tcW w:w="4785" w:type="dxa"/>
          </w:tcPr>
          <w:p w:rsidR="00B27B1D" w:rsidRDefault="00B27B1D" w:rsidP="00B27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упора присев перекатом назад  стойка на лопатках без помощи ру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держать), перекат в упор присев</w:t>
            </w:r>
          </w:p>
        </w:tc>
        <w:tc>
          <w:tcPr>
            <w:tcW w:w="4786" w:type="dxa"/>
          </w:tcPr>
          <w:p w:rsidR="00B27B1D" w:rsidRPr="006230D4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27B1D" w:rsidTr="00AD2833">
        <w:tc>
          <w:tcPr>
            <w:tcW w:w="4785" w:type="dxa"/>
          </w:tcPr>
          <w:p w:rsidR="00B27B1D" w:rsidRDefault="00B27B1D" w:rsidP="00B27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Кувырок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назад согнувшись ноги вместе</w:t>
            </w:r>
          </w:p>
          <w:p w:rsidR="00B27B1D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27B1D" w:rsidRPr="006230D4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B27B1D" w:rsidTr="00AD2833">
        <w:tc>
          <w:tcPr>
            <w:tcW w:w="4785" w:type="dxa"/>
          </w:tcPr>
          <w:p w:rsidR="00B27B1D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Стойка на  руках (держать), кувырок впер</w:t>
            </w:r>
            <w:r>
              <w:rPr>
                <w:rFonts w:ascii="Cambria Math" w:hAnsi="Cambria Math" w:cs="Cambria Math"/>
                <w:sz w:val="26"/>
                <w:szCs w:val="26"/>
              </w:rPr>
              <w:t>ѐ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4786" w:type="dxa"/>
          </w:tcPr>
          <w:p w:rsidR="00B27B1D" w:rsidRPr="006230D4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B27B1D" w:rsidTr="00AD2833">
        <w:tc>
          <w:tcPr>
            <w:tcW w:w="4785" w:type="dxa"/>
          </w:tcPr>
          <w:p w:rsidR="00B27B1D" w:rsidRPr="00B27B1D" w:rsidRDefault="00B27B1D" w:rsidP="00B27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Прыжок вверх с поворотом на 180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  <w:p w:rsidR="00B27B1D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27B1D" w:rsidRPr="006230D4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27B1D" w:rsidTr="00AD2833">
        <w:tc>
          <w:tcPr>
            <w:tcW w:w="4785" w:type="dxa"/>
          </w:tcPr>
          <w:p w:rsidR="00B27B1D" w:rsidRDefault="00B27B1D" w:rsidP="00B27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Шагом одной, махом другой  переворот в сторону («колесо»)</w:t>
            </w:r>
          </w:p>
          <w:p w:rsidR="00B27B1D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27B1D" w:rsidRPr="006230D4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0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B27B1D" w:rsidTr="00AD2833">
        <w:tc>
          <w:tcPr>
            <w:tcW w:w="4785" w:type="dxa"/>
          </w:tcPr>
          <w:p w:rsidR="00B27B1D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Приставляя ногу, основная стойка</w:t>
            </w:r>
          </w:p>
          <w:p w:rsidR="00B27B1D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27B1D" w:rsidRDefault="00B27B1D" w:rsidP="00C91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B1D" w:rsidTr="00AD2833">
        <w:tc>
          <w:tcPr>
            <w:tcW w:w="4785" w:type="dxa"/>
          </w:tcPr>
          <w:p w:rsidR="00B27B1D" w:rsidRDefault="00B27B1D" w:rsidP="0074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ОЦЕНКА</w:t>
            </w:r>
          </w:p>
        </w:tc>
        <w:tc>
          <w:tcPr>
            <w:tcW w:w="4786" w:type="dxa"/>
          </w:tcPr>
          <w:p w:rsidR="00B27B1D" w:rsidRDefault="00B27B1D" w:rsidP="0074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баллов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трудность+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 баллов технику = максимальная оценка 20 баллов</w:t>
            </w:r>
          </w:p>
        </w:tc>
      </w:tr>
    </w:tbl>
    <w:p w:rsidR="00AE7AA1" w:rsidRDefault="00AE7AA1" w:rsidP="00C9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AA1" w:rsidRDefault="00AE7AA1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AA1" w:rsidRDefault="00AE7AA1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E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833" w:rsidRDefault="00AD2833" w:rsidP="00AD2833">
      <w:pPr>
        <w:pStyle w:val="30"/>
        <w:framePr w:w="5650" w:h="1244" w:hRule="exact" w:wrap="none" w:vAnchor="page" w:hAnchor="page" w:x="3696" w:y="1369"/>
        <w:shd w:val="clear" w:color="auto" w:fill="auto"/>
      </w:pPr>
      <w:r>
        <w:t>Испытание по баскетболу и футболу</w:t>
      </w:r>
      <w:r>
        <w:br/>
        <w:t xml:space="preserve">Юноши и девушки </w:t>
      </w:r>
      <w:r>
        <w:br/>
        <w:t xml:space="preserve">Схема комплексного испытания </w:t>
      </w:r>
    </w:p>
    <w:p w:rsidR="00AD2833" w:rsidRDefault="00AD2833" w:rsidP="00AD2833">
      <w:pPr>
        <w:framePr w:wrap="none" w:vAnchor="page" w:hAnchor="page" w:x="1670" w:y="280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486400" cy="7591425"/>
            <wp:effectExtent l="19050" t="0" r="0" b="0"/>
            <wp:docPr id="6" name="Рисунок 6" descr="D:\Мои документы\Олимпиада\СПО 2018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Олимпиада\СПО 2018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833" w:rsidRDefault="00AD2833" w:rsidP="00AD2833">
      <w:pPr>
        <w:pStyle w:val="a5"/>
        <w:framePr w:wrap="none" w:vAnchor="page" w:hAnchor="page" w:x="6101" w:y="15371"/>
        <w:shd w:val="clear" w:color="auto" w:fill="auto"/>
        <w:spacing w:line="190" w:lineRule="exact"/>
      </w:pPr>
    </w:p>
    <w:p w:rsidR="00AD2833" w:rsidRDefault="00AD2833" w:rsidP="00AD2833">
      <w:pPr>
        <w:rPr>
          <w:sz w:val="2"/>
          <w:szCs w:val="2"/>
        </w:rPr>
        <w:sectPr w:rsidR="00AD28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2833" w:rsidRPr="00AD2833" w:rsidRDefault="00AD2833" w:rsidP="00AD2833">
      <w:pPr>
        <w:framePr w:w="9797" w:h="13905" w:hRule="exact" w:wrap="none" w:vAnchor="page" w:hAnchor="page" w:x="1304" w:y="1326"/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AD2833">
        <w:rPr>
          <w:rFonts w:ascii="Times New Roman" w:hAnsi="Times New Roman" w:cs="Times New Roman"/>
          <w:sz w:val="24"/>
          <w:szCs w:val="24"/>
        </w:rPr>
        <w:lastRenderedPageBreak/>
        <w:t>Участник находится на линии штрафного броска баскетбольной площадки. По сигналу конкурсант первым мячом выполняет штрафной бросок. Затем разворачивается и выполняет бег к противоположной штрафной линии приставными шагами правым боком до центра площадки, после центра - левым боком. Выполняет штрафной бросок вторым мячом и бежит к третьему мячу, который находится на лицевой линии.</w:t>
      </w:r>
    </w:p>
    <w:p w:rsidR="00AD2833" w:rsidRPr="00AD2833" w:rsidRDefault="00AD2833" w:rsidP="00AD2833">
      <w:pPr>
        <w:framePr w:w="9797" w:h="13905" w:hRule="exact" w:wrap="none" w:vAnchor="page" w:hAnchor="page" w:x="1304" w:y="1326"/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D2833">
        <w:rPr>
          <w:rFonts w:ascii="Times New Roman" w:hAnsi="Times New Roman" w:cs="Times New Roman"/>
          <w:sz w:val="24"/>
          <w:szCs w:val="24"/>
        </w:rPr>
        <w:t>Участник берет мяч и левой рукой ведет мяч к фишке-ориентиру №1, правой рукой к фишке ориентиру № 2, левой рукой к фишке-ориентиру №3, правой рукой к фишке ориентиру № 4, левой рукой к фишке-ориентиру №5, таким образом, ведение осуществляется дальней рукой от фишки ориентира. После прохождения фишки-ориентира № 5 ведет мяч к щиту и выполняет бросок в корзину после двух шагов из-под щита.</w:t>
      </w:r>
    </w:p>
    <w:p w:rsidR="00AD2833" w:rsidRPr="00AD2833" w:rsidRDefault="00AD2833" w:rsidP="00AD2833">
      <w:pPr>
        <w:framePr w:w="9797" w:h="13905" w:hRule="exact" w:wrap="none" w:vAnchor="page" w:hAnchor="page" w:x="1304" w:y="1326"/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AD2833">
        <w:rPr>
          <w:rFonts w:ascii="Times New Roman" w:hAnsi="Times New Roman" w:cs="Times New Roman"/>
          <w:sz w:val="24"/>
          <w:szCs w:val="24"/>
        </w:rPr>
        <w:t>Затем двигается к футбольному мячу №4, находящемуся за лицевой линии баскетбольной площадки (ближней от участника).</w:t>
      </w:r>
      <w:proofErr w:type="gramEnd"/>
      <w:r w:rsidRPr="00AD28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2833">
        <w:rPr>
          <w:rFonts w:ascii="Times New Roman" w:hAnsi="Times New Roman" w:cs="Times New Roman"/>
          <w:sz w:val="24"/>
          <w:szCs w:val="24"/>
        </w:rPr>
        <w:t xml:space="preserve">Далее, участник выполняет ведение мяча к фишке №6 и обводит ее с правой стороны, фишку №7 обводит с левой стороны, фишку №8 </w:t>
      </w:r>
      <w:r w:rsidRPr="00AD2833">
        <w:rPr>
          <w:rStyle w:val="20"/>
          <w:rFonts w:eastAsiaTheme="minorEastAsia"/>
          <w:sz w:val="24"/>
          <w:szCs w:val="24"/>
        </w:rPr>
        <w:t xml:space="preserve">- </w:t>
      </w:r>
      <w:r w:rsidRPr="00AD2833">
        <w:rPr>
          <w:rFonts w:ascii="Times New Roman" w:hAnsi="Times New Roman" w:cs="Times New Roman"/>
          <w:sz w:val="24"/>
          <w:szCs w:val="24"/>
        </w:rPr>
        <w:t>с правой стороны, фишку №9 - с левой стороны, двигается к фишке №10 и обводит ее с правой стороны в зону штрафного броска баскетбольной площадки, из которой выполняет удар по воротам.</w:t>
      </w:r>
      <w:proofErr w:type="gramEnd"/>
      <w:r w:rsidRPr="00AD2833">
        <w:rPr>
          <w:rFonts w:ascii="Times New Roman" w:hAnsi="Times New Roman" w:cs="Times New Roman"/>
          <w:sz w:val="24"/>
          <w:szCs w:val="24"/>
        </w:rPr>
        <w:t xml:space="preserve"> Выполнив удар по воротам, участник движется к линии финиша.</w:t>
      </w:r>
    </w:p>
    <w:p w:rsidR="00AD2833" w:rsidRPr="00AD2833" w:rsidRDefault="00AD2833" w:rsidP="00AD2833">
      <w:pPr>
        <w:framePr w:w="9797" w:h="13905" w:hRule="exact" w:wrap="none" w:vAnchor="page" w:hAnchor="page" w:x="1304" w:y="1326"/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D2833">
        <w:rPr>
          <w:rFonts w:ascii="Times New Roman" w:hAnsi="Times New Roman" w:cs="Times New Roman"/>
          <w:sz w:val="24"/>
          <w:szCs w:val="24"/>
        </w:rPr>
        <w:t>Время выполнения упражнения останавливается, когда участник пересечет линию финиша.</w:t>
      </w:r>
    </w:p>
    <w:p w:rsidR="00AD2833" w:rsidRPr="00AD2833" w:rsidRDefault="00AD2833" w:rsidP="00AD2833">
      <w:pPr>
        <w:framePr w:w="9797" w:h="13905" w:hRule="exact" w:wrap="none" w:vAnchor="page" w:hAnchor="page" w:x="1304" w:y="1326"/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D2833">
        <w:rPr>
          <w:rStyle w:val="21"/>
          <w:rFonts w:eastAsiaTheme="minorEastAsia"/>
          <w:sz w:val="24"/>
          <w:szCs w:val="24"/>
        </w:rPr>
        <w:t>Оценка испытаний.</w:t>
      </w:r>
      <w:r w:rsidRPr="00AD2833">
        <w:rPr>
          <w:rFonts w:ascii="Times New Roman" w:hAnsi="Times New Roman" w:cs="Times New Roman"/>
          <w:sz w:val="24"/>
          <w:szCs w:val="24"/>
        </w:rPr>
        <w:t xml:space="preserve"> Общая оценка испытания складывается из времени выполнения упражнения с учетом штрафного времени.</w:t>
      </w:r>
    </w:p>
    <w:p w:rsidR="00AD2833" w:rsidRPr="00AD2833" w:rsidRDefault="00AD2833" w:rsidP="00AD2833">
      <w:pPr>
        <w:framePr w:w="9797" w:h="13905" w:hRule="exact" w:wrap="none" w:vAnchor="page" w:hAnchor="page" w:x="1304" w:y="1326"/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D2833">
        <w:rPr>
          <w:rStyle w:val="20"/>
          <w:rFonts w:eastAsiaTheme="minorEastAsia"/>
          <w:sz w:val="24"/>
          <w:szCs w:val="24"/>
        </w:rPr>
        <w:t>Штрафное время:</w:t>
      </w:r>
    </w:p>
    <w:p w:rsidR="00AD2833" w:rsidRPr="00AD2833" w:rsidRDefault="00AD2833" w:rsidP="00AD2833">
      <w:pPr>
        <w:pStyle w:val="40"/>
        <w:framePr w:w="9797" w:h="13905" w:hRule="exact" w:wrap="none" w:vAnchor="page" w:hAnchor="page" w:x="1304" w:y="1326"/>
        <w:shd w:val="clear" w:color="auto" w:fill="auto"/>
        <w:spacing w:line="240" w:lineRule="auto"/>
        <w:rPr>
          <w:sz w:val="24"/>
          <w:szCs w:val="24"/>
        </w:rPr>
      </w:pPr>
      <w:r w:rsidRPr="00AD2833">
        <w:rPr>
          <w:sz w:val="24"/>
          <w:szCs w:val="24"/>
        </w:rPr>
        <w:t>Баскетбол:</w:t>
      </w:r>
    </w:p>
    <w:p w:rsidR="00AD2833" w:rsidRPr="00AD2833" w:rsidRDefault="00AD2833" w:rsidP="00AD2833">
      <w:pPr>
        <w:framePr w:w="9797" w:h="13905" w:hRule="exact" w:wrap="none" w:vAnchor="page" w:hAnchor="page" w:x="1304" w:y="1326"/>
        <w:widowControl w:val="0"/>
        <w:numPr>
          <w:ilvl w:val="0"/>
          <w:numId w:val="1"/>
        </w:numPr>
        <w:tabs>
          <w:tab w:val="left" w:pos="96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D2833">
        <w:rPr>
          <w:rFonts w:ascii="Times New Roman" w:hAnsi="Times New Roman" w:cs="Times New Roman"/>
          <w:sz w:val="24"/>
          <w:szCs w:val="24"/>
        </w:rPr>
        <w:t>невыполнение задания + 90 сек.;</w:t>
      </w:r>
    </w:p>
    <w:p w:rsidR="00AD2833" w:rsidRPr="00AD2833" w:rsidRDefault="00AD2833" w:rsidP="00AD2833">
      <w:pPr>
        <w:framePr w:w="9797" w:h="13905" w:hRule="exact" w:wrap="none" w:vAnchor="page" w:hAnchor="page" w:x="1304" w:y="1326"/>
        <w:widowControl w:val="0"/>
        <w:numPr>
          <w:ilvl w:val="0"/>
          <w:numId w:val="1"/>
        </w:numPr>
        <w:tabs>
          <w:tab w:val="left" w:pos="97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D2833">
        <w:rPr>
          <w:rFonts w:ascii="Times New Roman" w:hAnsi="Times New Roman" w:cs="Times New Roman"/>
          <w:sz w:val="24"/>
          <w:szCs w:val="24"/>
        </w:rPr>
        <w:t>непопадание мяча в кольцо + 5 сек.;</w:t>
      </w:r>
    </w:p>
    <w:p w:rsidR="00AD2833" w:rsidRPr="00AD2833" w:rsidRDefault="00AD2833" w:rsidP="00AD2833">
      <w:pPr>
        <w:framePr w:w="9797" w:h="13905" w:hRule="exact" w:wrap="none" w:vAnchor="page" w:hAnchor="page" w:x="1304" w:y="1326"/>
        <w:widowControl w:val="0"/>
        <w:numPr>
          <w:ilvl w:val="0"/>
          <w:numId w:val="1"/>
        </w:numPr>
        <w:tabs>
          <w:tab w:val="left" w:pos="97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D2833">
        <w:rPr>
          <w:rFonts w:ascii="Times New Roman" w:hAnsi="Times New Roman" w:cs="Times New Roman"/>
          <w:sz w:val="24"/>
          <w:szCs w:val="24"/>
        </w:rPr>
        <w:t>невыполнение броска + 10 сек.;</w:t>
      </w:r>
    </w:p>
    <w:p w:rsidR="00AD2833" w:rsidRPr="00AD2833" w:rsidRDefault="00AD2833" w:rsidP="00AD2833">
      <w:pPr>
        <w:framePr w:w="9797" w:h="13905" w:hRule="exact" w:wrap="none" w:vAnchor="page" w:hAnchor="page" w:x="1304" w:y="1326"/>
        <w:widowControl w:val="0"/>
        <w:numPr>
          <w:ilvl w:val="0"/>
          <w:numId w:val="1"/>
        </w:numPr>
        <w:tabs>
          <w:tab w:val="left" w:pos="97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D2833">
        <w:rPr>
          <w:rFonts w:ascii="Times New Roman" w:hAnsi="Times New Roman" w:cs="Times New Roman"/>
          <w:sz w:val="24"/>
          <w:szCs w:val="24"/>
        </w:rPr>
        <w:t>выполнение броска в кольцо неуказанным способом (</w:t>
      </w:r>
      <w:proofErr w:type="spellStart"/>
      <w:r w:rsidRPr="00AD2833">
        <w:rPr>
          <w:rFonts w:ascii="Times New Roman" w:hAnsi="Times New Roman" w:cs="Times New Roman"/>
          <w:sz w:val="24"/>
          <w:szCs w:val="24"/>
        </w:rPr>
        <w:t>двухшажная</w:t>
      </w:r>
      <w:proofErr w:type="spellEnd"/>
      <w:r w:rsidRPr="00AD2833">
        <w:rPr>
          <w:rFonts w:ascii="Times New Roman" w:hAnsi="Times New Roman" w:cs="Times New Roman"/>
          <w:sz w:val="24"/>
          <w:szCs w:val="24"/>
        </w:rPr>
        <w:t xml:space="preserve"> техника) + 5 сек.;</w:t>
      </w:r>
    </w:p>
    <w:p w:rsidR="00AD2833" w:rsidRPr="00AD2833" w:rsidRDefault="00AD2833" w:rsidP="00AD2833">
      <w:pPr>
        <w:framePr w:w="9797" w:h="13905" w:hRule="exact" w:wrap="none" w:vAnchor="page" w:hAnchor="page" w:x="1304" w:y="1326"/>
        <w:widowControl w:val="0"/>
        <w:numPr>
          <w:ilvl w:val="0"/>
          <w:numId w:val="1"/>
        </w:numPr>
        <w:tabs>
          <w:tab w:val="left" w:pos="96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D2833">
        <w:rPr>
          <w:rFonts w:ascii="Times New Roman" w:hAnsi="Times New Roman" w:cs="Times New Roman"/>
          <w:sz w:val="24"/>
          <w:szCs w:val="24"/>
        </w:rPr>
        <w:t>обводка фишки не с той стороны, перешагивание через фишку, нахождение мяча с одной стороны фишки, а участника с другой + 5 сек.;</w:t>
      </w:r>
    </w:p>
    <w:p w:rsidR="00AD2833" w:rsidRPr="00AD2833" w:rsidRDefault="00AD2833" w:rsidP="00AD2833">
      <w:pPr>
        <w:framePr w:w="9797" w:h="13905" w:hRule="exact" w:wrap="none" w:vAnchor="page" w:hAnchor="page" w:x="1304" w:y="1326"/>
        <w:widowControl w:val="0"/>
        <w:numPr>
          <w:ilvl w:val="0"/>
          <w:numId w:val="1"/>
        </w:numPr>
        <w:tabs>
          <w:tab w:val="left" w:pos="96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D2833">
        <w:rPr>
          <w:rFonts w:ascii="Times New Roman" w:hAnsi="Times New Roman" w:cs="Times New Roman"/>
          <w:sz w:val="24"/>
          <w:szCs w:val="24"/>
        </w:rPr>
        <w:t>нарушение правил в технике ведения мяча (пробежка, пронос мяча, двойное ведение, неправильная смена рук, касание фишек-ориентиров) + 2 сек.;</w:t>
      </w:r>
    </w:p>
    <w:p w:rsidR="00AD2833" w:rsidRPr="00AD2833" w:rsidRDefault="00AD2833" w:rsidP="00AD2833">
      <w:pPr>
        <w:framePr w:w="9797" w:h="13905" w:hRule="exact" w:wrap="none" w:vAnchor="page" w:hAnchor="page" w:x="1304" w:y="1326"/>
        <w:widowControl w:val="0"/>
        <w:numPr>
          <w:ilvl w:val="0"/>
          <w:numId w:val="1"/>
        </w:numPr>
        <w:tabs>
          <w:tab w:val="left" w:pos="96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D2833">
        <w:rPr>
          <w:rFonts w:ascii="Times New Roman" w:hAnsi="Times New Roman" w:cs="Times New Roman"/>
          <w:sz w:val="24"/>
          <w:szCs w:val="24"/>
        </w:rPr>
        <w:t xml:space="preserve">выполнение ведения не той рукой (оговаривается правилами выполнения конкурсными испытания) </w:t>
      </w:r>
      <w:r w:rsidRPr="00AD2833">
        <w:rPr>
          <w:rStyle w:val="20"/>
          <w:rFonts w:eastAsiaTheme="minorEastAsia"/>
          <w:sz w:val="24"/>
          <w:szCs w:val="24"/>
        </w:rPr>
        <w:t xml:space="preserve">+ </w:t>
      </w:r>
      <w:r w:rsidRPr="00AD2833">
        <w:rPr>
          <w:rFonts w:ascii="Times New Roman" w:hAnsi="Times New Roman" w:cs="Times New Roman"/>
          <w:sz w:val="24"/>
          <w:szCs w:val="24"/>
        </w:rPr>
        <w:t>5 сек.</w:t>
      </w:r>
    </w:p>
    <w:p w:rsidR="00AD2833" w:rsidRPr="00AD2833" w:rsidRDefault="00AD2833" w:rsidP="00AD2833">
      <w:pPr>
        <w:pStyle w:val="40"/>
        <w:framePr w:w="9797" w:h="13905" w:hRule="exact" w:wrap="none" w:vAnchor="page" w:hAnchor="page" w:x="1304" w:y="1326"/>
        <w:shd w:val="clear" w:color="auto" w:fill="auto"/>
        <w:spacing w:line="240" w:lineRule="auto"/>
        <w:rPr>
          <w:sz w:val="24"/>
          <w:szCs w:val="24"/>
        </w:rPr>
      </w:pPr>
      <w:r w:rsidRPr="00AD2833">
        <w:rPr>
          <w:sz w:val="24"/>
          <w:szCs w:val="24"/>
        </w:rPr>
        <w:t>Футбол:</w:t>
      </w:r>
    </w:p>
    <w:p w:rsidR="00AD2833" w:rsidRPr="00AD2833" w:rsidRDefault="00AD2833" w:rsidP="00AD2833">
      <w:pPr>
        <w:framePr w:w="9797" w:h="13905" w:hRule="exact" w:wrap="none" w:vAnchor="page" w:hAnchor="page" w:x="1304" w:y="1326"/>
        <w:widowControl w:val="0"/>
        <w:numPr>
          <w:ilvl w:val="0"/>
          <w:numId w:val="2"/>
        </w:numPr>
        <w:tabs>
          <w:tab w:val="left" w:pos="97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D2833">
        <w:rPr>
          <w:rFonts w:ascii="Times New Roman" w:hAnsi="Times New Roman" w:cs="Times New Roman"/>
          <w:sz w:val="24"/>
          <w:szCs w:val="24"/>
        </w:rPr>
        <w:t>невыполнение задания + 60 сек;</w:t>
      </w:r>
    </w:p>
    <w:p w:rsidR="00AD2833" w:rsidRPr="00AD2833" w:rsidRDefault="00AD2833" w:rsidP="00AD2833">
      <w:pPr>
        <w:framePr w:w="9797" w:h="13905" w:hRule="exact" w:wrap="none" w:vAnchor="page" w:hAnchor="page" w:x="1304" w:y="1326"/>
        <w:widowControl w:val="0"/>
        <w:numPr>
          <w:ilvl w:val="0"/>
          <w:numId w:val="2"/>
        </w:numPr>
        <w:tabs>
          <w:tab w:val="left" w:pos="96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D2833">
        <w:rPr>
          <w:rFonts w:ascii="Times New Roman" w:hAnsi="Times New Roman" w:cs="Times New Roman"/>
          <w:sz w:val="24"/>
          <w:szCs w:val="24"/>
        </w:rPr>
        <w:t>непопадание мяча в ворота + 10 сек;</w:t>
      </w:r>
    </w:p>
    <w:p w:rsidR="00AD2833" w:rsidRPr="00AD2833" w:rsidRDefault="00AD2833" w:rsidP="00AD2833">
      <w:pPr>
        <w:framePr w:w="9797" w:h="13905" w:hRule="exact" w:wrap="none" w:vAnchor="page" w:hAnchor="page" w:x="1304" w:y="1326"/>
        <w:widowControl w:val="0"/>
        <w:numPr>
          <w:ilvl w:val="0"/>
          <w:numId w:val="2"/>
        </w:numPr>
        <w:tabs>
          <w:tab w:val="left" w:pos="99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D2833">
        <w:rPr>
          <w:rFonts w:ascii="Times New Roman" w:hAnsi="Times New Roman" w:cs="Times New Roman"/>
          <w:sz w:val="24"/>
          <w:szCs w:val="24"/>
        </w:rPr>
        <w:t xml:space="preserve">невыполнение удара +15 сек; </w:t>
      </w:r>
    </w:p>
    <w:p w:rsidR="00AD2833" w:rsidRPr="00AD2833" w:rsidRDefault="00AD2833" w:rsidP="00AD2833">
      <w:pPr>
        <w:framePr w:w="9797" w:h="13905" w:hRule="exact" w:wrap="none" w:vAnchor="page" w:hAnchor="page" w:x="1304" w:y="1326"/>
        <w:widowControl w:val="0"/>
        <w:numPr>
          <w:ilvl w:val="0"/>
          <w:numId w:val="2"/>
        </w:numPr>
        <w:tabs>
          <w:tab w:val="left" w:pos="99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D2833">
        <w:rPr>
          <w:rFonts w:ascii="Times New Roman" w:hAnsi="Times New Roman" w:cs="Times New Roman"/>
          <w:sz w:val="24"/>
          <w:szCs w:val="24"/>
        </w:rPr>
        <w:t>удар мяча по воротам с нарушением указанной зоны + 5 сек;</w:t>
      </w:r>
    </w:p>
    <w:p w:rsidR="00AD2833" w:rsidRPr="00AD2833" w:rsidRDefault="00AD2833" w:rsidP="00AD2833">
      <w:pPr>
        <w:framePr w:w="9797" w:h="13905" w:hRule="exact" w:wrap="none" w:vAnchor="page" w:hAnchor="page" w:x="1304" w:y="1326"/>
        <w:widowControl w:val="0"/>
        <w:numPr>
          <w:ilvl w:val="0"/>
          <w:numId w:val="2"/>
        </w:numPr>
        <w:tabs>
          <w:tab w:val="left" w:pos="104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D2833">
        <w:rPr>
          <w:rFonts w:ascii="Times New Roman" w:hAnsi="Times New Roman" w:cs="Times New Roman"/>
          <w:sz w:val="24"/>
          <w:szCs w:val="24"/>
        </w:rPr>
        <w:t>обводка фишки не с той стороны, перешагивание через фишку, нахождение мяча с одной стороны фишки, а участника с другой + 2 сек.</w:t>
      </w:r>
    </w:p>
    <w:p w:rsidR="00AD2833" w:rsidRPr="00AD2833" w:rsidRDefault="00AD2833" w:rsidP="00AD2833">
      <w:pPr>
        <w:framePr w:w="9797" w:h="13905" w:hRule="exact" w:wrap="none" w:vAnchor="page" w:hAnchor="page" w:x="1304" w:y="1326"/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D2833">
        <w:rPr>
          <w:rFonts w:ascii="Times New Roman" w:hAnsi="Times New Roman" w:cs="Times New Roman"/>
          <w:sz w:val="24"/>
          <w:szCs w:val="24"/>
        </w:rPr>
        <w:t>Если участник уходит с площадки, не окончив упражнение, он снимается с конкурсного испытания.</w:t>
      </w:r>
    </w:p>
    <w:p w:rsidR="00AD2833" w:rsidRPr="00AD2833" w:rsidRDefault="00AD2833" w:rsidP="00AD2833">
      <w:pPr>
        <w:framePr w:w="9797" w:h="13905" w:hRule="exact" w:wrap="none" w:vAnchor="page" w:hAnchor="page" w:x="1304" w:y="1326"/>
        <w:tabs>
          <w:tab w:val="left" w:pos="970"/>
        </w:tabs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:rsidR="00AD2833" w:rsidRPr="00AD2833" w:rsidRDefault="00AD2833" w:rsidP="00AD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833" w:rsidRPr="00AD2833" w:rsidRDefault="00AD2833" w:rsidP="00AD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AA1" w:rsidRPr="00AD2833" w:rsidRDefault="00AE7AA1" w:rsidP="00AD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7AA1" w:rsidRPr="00A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763F"/>
    <w:multiLevelType w:val="multilevel"/>
    <w:tmpl w:val="6220B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1E730C"/>
    <w:multiLevelType w:val="multilevel"/>
    <w:tmpl w:val="2662E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9B7"/>
    <w:rsid w:val="006230D4"/>
    <w:rsid w:val="00A520C0"/>
    <w:rsid w:val="00AD2833"/>
    <w:rsid w:val="00AE7AA1"/>
    <w:rsid w:val="00B27B1D"/>
    <w:rsid w:val="00C9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AD283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4">
    <w:name w:val="Колонтитул_"/>
    <w:basedOn w:val="a0"/>
    <w:link w:val="a5"/>
    <w:rsid w:val="00AD2833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rsid w:val="00AD2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D283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AD283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D283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2833"/>
    <w:pPr>
      <w:widowControl w:val="0"/>
      <w:shd w:val="clear" w:color="auto" w:fill="FFFFFF"/>
      <w:spacing w:after="0" w:line="39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Колонтитул"/>
    <w:basedOn w:val="a"/>
    <w:link w:val="a4"/>
    <w:rsid w:val="00AD2833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9"/>
      <w:szCs w:val="19"/>
    </w:rPr>
  </w:style>
  <w:style w:type="paragraph" w:customStyle="1" w:styleId="40">
    <w:name w:val="Основной текст (4)"/>
    <w:basedOn w:val="a"/>
    <w:link w:val="4"/>
    <w:rsid w:val="00AD2833"/>
    <w:pPr>
      <w:widowControl w:val="0"/>
      <w:shd w:val="clear" w:color="auto" w:fill="FFFFFF"/>
      <w:spacing w:after="0" w:line="394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D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ДСЮШ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2018-03-16T03:28:00Z</dcterms:created>
  <dcterms:modified xsi:type="dcterms:W3CDTF">2018-03-16T04:31:00Z</dcterms:modified>
</cp:coreProperties>
</file>